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63A" w:rsidRDefault="00974D02" w:rsidP="00974D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7631D" w:rsidRDefault="00974D02" w:rsidP="009763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исполнению бюджета сельского поселения сумона Саглынский Овюрского кожуу</w:t>
      </w:r>
      <w:r w:rsidR="008A59F2">
        <w:rPr>
          <w:rFonts w:ascii="Times New Roman" w:hAnsi="Times New Roman" w:cs="Times New Roman"/>
          <w:sz w:val="28"/>
          <w:szCs w:val="28"/>
        </w:rPr>
        <w:t>на Р</w:t>
      </w:r>
      <w:r w:rsidR="00120850">
        <w:rPr>
          <w:rFonts w:ascii="Times New Roman" w:hAnsi="Times New Roman" w:cs="Times New Roman"/>
          <w:sz w:val="28"/>
          <w:szCs w:val="28"/>
        </w:rPr>
        <w:t>еспублики Тыва за 9 месяцев</w:t>
      </w:r>
      <w:r w:rsidR="007A1CBD">
        <w:rPr>
          <w:rFonts w:ascii="Times New Roman" w:hAnsi="Times New Roman" w:cs="Times New Roman"/>
          <w:sz w:val="28"/>
          <w:szCs w:val="28"/>
        </w:rPr>
        <w:t xml:space="preserve"> 2018</w:t>
      </w:r>
      <w:r w:rsidR="0097631D">
        <w:rPr>
          <w:rFonts w:ascii="Times New Roman" w:hAnsi="Times New Roman" w:cs="Times New Roman"/>
          <w:sz w:val="28"/>
          <w:szCs w:val="28"/>
        </w:rPr>
        <w:t xml:space="preserve"> год</w:t>
      </w:r>
      <w:r w:rsidR="008A59F2">
        <w:rPr>
          <w:rFonts w:ascii="Times New Roman" w:hAnsi="Times New Roman" w:cs="Times New Roman"/>
          <w:sz w:val="28"/>
          <w:szCs w:val="28"/>
        </w:rPr>
        <w:t>а</w:t>
      </w:r>
    </w:p>
    <w:p w:rsidR="00974D02" w:rsidRDefault="00974D0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Бюджет сельского поселения сумон Саглынский Овюрского кожууна Республики Тыва утвержден Решением Хурала представителей сельского поселения сумон Саглынский Овюрского кожууна Респу</w:t>
      </w:r>
      <w:r w:rsidR="007A1CBD">
        <w:rPr>
          <w:rFonts w:ascii="Times New Roman" w:hAnsi="Times New Roman" w:cs="Times New Roman"/>
          <w:sz w:val="28"/>
          <w:szCs w:val="28"/>
        </w:rPr>
        <w:t>блики Тыва от 27.12.2017 г. № 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74D02">
        <w:rPr>
          <w:rFonts w:ascii="Times New Roman" w:hAnsi="Times New Roman" w:cs="Times New Roman"/>
          <w:sz w:val="28"/>
          <w:szCs w:val="28"/>
        </w:rPr>
        <w:t>О бюджете сельского поселения сумон</w:t>
      </w:r>
      <w:r>
        <w:rPr>
          <w:rFonts w:ascii="Times New Roman" w:hAnsi="Times New Roman" w:cs="Times New Roman"/>
          <w:sz w:val="28"/>
          <w:szCs w:val="28"/>
        </w:rPr>
        <w:t xml:space="preserve">а Саглынский Овюрского кожууна </w:t>
      </w:r>
      <w:r w:rsidR="007A1CBD">
        <w:rPr>
          <w:rFonts w:ascii="Times New Roman" w:hAnsi="Times New Roman" w:cs="Times New Roman"/>
          <w:sz w:val="28"/>
          <w:szCs w:val="28"/>
        </w:rPr>
        <w:t>Республики Тыва на 2018</w:t>
      </w:r>
      <w:r w:rsidRPr="00974D02">
        <w:rPr>
          <w:rFonts w:ascii="Times New Roman" w:hAnsi="Times New Roman" w:cs="Times New Roman"/>
          <w:sz w:val="28"/>
          <w:szCs w:val="28"/>
        </w:rPr>
        <w:t xml:space="preserve"> год</w:t>
      </w:r>
      <w:r w:rsidR="007A1CBD">
        <w:rPr>
          <w:rFonts w:ascii="Times New Roman" w:hAnsi="Times New Roman" w:cs="Times New Roman"/>
          <w:sz w:val="28"/>
          <w:szCs w:val="28"/>
        </w:rPr>
        <w:t xml:space="preserve"> и на плановый период 2019-2020</w:t>
      </w:r>
      <w:r w:rsidR="008A59F2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74D02" w:rsidRDefault="00974D02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Всего доходная часть бюджета сельского поселения сумон Саглынский Овюрского кожууна Рес</w:t>
      </w:r>
      <w:r w:rsidR="007C513B">
        <w:rPr>
          <w:rFonts w:ascii="Times New Roman" w:hAnsi="Times New Roman" w:cs="Times New Roman"/>
          <w:sz w:val="28"/>
          <w:szCs w:val="28"/>
        </w:rPr>
        <w:t>п</w:t>
      </w:r>
      <w:r w:rsidR="00120850">
        <w:rPr>
          <w:rFonts w:ascii="Times New Roman" w:hAnsi="Times New Roman" w:cs="Times New Roman"/>
          <w:sz w:val="28"/>
          <w:szCs w:val="28"/>
        </w:rPr>
        <w:t>ублики Тыва выполнена на 2267,35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B7755">
        <w:rPr>
          <w:rFonts w:ascii="Times New Roman" w:hAnsi="Times New Roman" w:cs="Times New Roman"/>
          <w:sz w:val="28"/>
          <w:szCs w:val="28"/>
        </w:rPr>
        <w:t>,</w:t>
      </w:r>
      <w:r w:rsidR="00120850">
        <w:rPr>
          <w:rFonts w:ascii="Times New Roman" w:hAnsi="Times New Roman" w:cs="Times New Roman"/>
          <w:sz w:val="28"/>
          <w:szCs w:val="28"/>
        </w:rPr>
        <w:t xml:space="preserve"> при плане 3066,75</w:t>
      </w:r>
      <w:r w:rsidR="0097631D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120850">
        <w:rPr>
          <w:rFonts w:ascii="Times New Roman" w:hAnsi="Times New Roman" w:cs="Times New Roman"/>
          <w:sz w:val="28"/>
          <w:szCs w:val="28"/>
        </w:rPr>
        <w:t>на 73,9</w:t>
      </w:r>
      <w:r w:rsidR="009763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% от утвержденных </w:t>
      </w:r>
      <w:r w:rsidR="00FB7755">
        <w:rPr>
          <w:rFonts w:ascii="Times New Roman" w:hAnsi="Times New Roman" w:cs="Times New Roman"/>
          <w:sz w:val="28"/>
          <w:szCs w:val="28"/>
        </w:rPr>
        <w:t xml:space="preserve">плановых </w:t>
      </w:r>
      <w:r>
        <w:rPr>
          <w:rFonts w:ascii="Times New Roman" w:hAnsi="Times New Roman" w:cs="Times New Roman"/>
          <w:sz w:val="28"/>
          <w:szCs w:val="28"/>
        </w:rPr>
        <w:t>назначений</w:t>
      </w:r>
      <w:r w:rsidR="00FB7755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FB7755" w:rsidRDefault="00FB7755" w:rsidP="00974D0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Налоговые и неналоговые доходы бюджета </w:t>
      </w:r>
      <w:r w:rsidRPr="00FB7755">
        <w:rPr>
          <w:rFonts w:ascii="Times New Roman" w:hAnsi="Times New Roman" w:cs="Times New Roman"/>
          <w:sz w:val="28"/>
          <w:szCs w:val="28"/>
        </w:rPr>
        <w:t>сельского поселения сумон Саглынский Овюрского кожууна Республики Тыва</w:t>
      </w:r>
      <w:r w:rsidR="00120850">
        <w:rPr>
          <w:rFonts w:ascii="Times New Roman" w:hAnsi="Times New Roman" w:cs="Times New Roman"/>
          <w:sz w:val="28"/>
          <w:szCs w:val="28"/>
        </w:rPr>
        <w:t xml:space="preserve"> по состоянию на 01 октября 2018 года </w:t>
      </w:r>
      <w:proofErr w:type="gramStart"/>
      <w:r w:rsidR="00120850">
        <w:rPr>
          <w:rFonts w:ascii="Times New Roman" w:hAnsi="Times New Roman" w:cs="Times New Roman"/>
          <w:sz w:val="28"/>
          <w:szCs w:val="28"/>
        </w:rPr>
        <w:t>исполнен</w:t>
      </w:r>
      <w:proofErr w:type="gramEnd"/>
      <w:r w:rsidR="00120850">
        <w:rPr>
          <w:rFonts w:ascii="Times New Roman" w:hAnsi="Times New Roman" w:cs="Times New Roman"/>
          <w:sz w:val="28"/>
          <w:szCs w:val="28"/>
        </w:rPr>
        <w:t xml:space="preserve"> на 81,5</w:t>
      </w:r>
      <w:r w:rsidR="007A1CBD">
        <w:rPr>
          <w:rFonts w:ascii="Times New Roman" w:hAnsi="Times New Roman" w:cs="Times New Roman"/>
          <w:sz w:val="28"/>
          <w:szCs w:val="28"/>
        </w:rPr>
        <w:t xml:space="preserve"> % при кассовом плане 293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97631D">
        <w:rPr>
          <w:rFonts w:ascii="Times New Roman" w:hAnsi="Times New Roman" w:cs="Times New Roman"/>
          <w:sz w:val="28"/>
          <w:szCs w:val="28"/>
        </w:rPr>
        <w:t>ру</w:t>
      </w:r>
      <w:r w:rsidR="007C513B">
        <w:rPr>
          <w:rFonts w:ascii="Times New Roman" w:hAnsi="Times New Roman" w:cs="Times New Roman"/>
          <w:sz w:val="28"/>
          <w:szCs w:val="28"/>
        </w:rPr>
        <w:t>б</w:t>
      </w:r>
      <w:r w:rsidR="00120850">
        <w:rPr>
          <w:rFonts w:ascii="Times New Roman" w:hAnsi="Times New Roman" w:cs="Times New Roman"/>
          <w:sz w:val="28"/>
          <w:szCs w:val="28"/>
        </w:rPr>
        <w:t>лей, фактически поступило 238,85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B7755" w:rsidRDefault="00FB7755" w:rsidP="00FB7755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B7755">
        <w:rPr>
          <w:rFonts w:ascii="Times New Roman" w:hAnsi="Times New Roman" w:cs="Times New Roman"/>
          <w:sz w:val="28"/>
          <w:szCs w:val="28"/>
        </w:rPr>
        <w:t xml:space="preserve">Налоговые доходы выполнены </w:t>
      </w:r>
      <w:r w:rsidR="00120850">
        <w:rPr>
          <w:rFonts w:ascii="Times New Roman" w:hAnsi="Times New Roman" w:cs="Times New Roman"/>
          <w:sz w:val="28"/>
          <w:szCs w:val="28"/>
        </w:rPr>
        <w:t>на 84,12</w:t>
      </w:r>
      <w:r w:rsidR="007A1CBD">
        <w:rPr>
          <w:rFonts w:ascii="Times New Roman" w:hAnsi="Times New Roman" w:cs="Times New Roman"/>
          <w:sz w:val="28"/>
          <w:szCs w:val="28"/>
        </w:rPr>
        <w:t xml:space="preserve"> % при кассовом плане 266</w:t>
      </w:r>
      <w:r w:rsidRPr="00FB7755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120850">
        <w:rPr>
          <w:rFonts w:ascii="Times New Roman" w:hAnsi="Times New Roman" w:cs="Times New Roman"/>
          <w:sz w:val="28"/>
          <w:szCs w:val="28"/>
        </w:rPr>
        <w:t xml:space="preserve"> фактически поступило 223,77</w:t>
      </w:r>
      <w:r>
        <w:rPr>
          <w:rFonts w:ascii="Times New Roman" w:hAnsi="Times New Roman" w:cs="Times New Roman"/>
          <w:sz w:val="28"/>
          <w:szCs w:val="28"/>
        </w:rPr>
        <w:t xml:space="preserve"> тыс. рублей в том числе:</w:t>
      </w:r>
    </w:p>
    <w:p w:rsidR="0068493A" w:rsidRPr="00AF5432" w:rsidRDefault="00FB7755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 на дохо</w:t>
      </w:r>
      <w:r w:rsidR="0097631D">
        <w:rPr>
          <w:rFonts w:ascii="Times New Roman" w:hAnsi="Times New Roman" w:cs="Times New Roman"/>
          <w:sz w:val="28"/>
          <w:szCs w:val="28"/>
        </w:rPr>
        <w:t xml:space="preserve">ды </w:t>
      </w:r>
      <w:r w:rsidR="00120850">
        <w:rPr>
          <w:rFonts w:ascii="Times New Roman" w:hAnsi="Times New Roman" w:cs="Times New Roman"/>
          <w:sz w:val="28"/>
          <w:szCs w:val="28"/>
        </w:rPr>
        <w:t>физических лиц выполнен на 57,3</w:t>
      </w:r>
      <w:r w:rsidR="007A1CBD">
        <w:rPr>
          <w:rFonts w:ascii="Times New Roman" w:hAnsi="Times New Roman" w:cs="Times New Roman"/>
          <w:sz w:val="28"/>
          <w:szCs w:val="28"/>
        </w:rPr>
        <w:t xml:space="preserve"> %. При кассовом плане 63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факти</w:t>
      </w:r>
      <w:r w:rsidR="007C513B">
        <w:rPr>
          <w:rFonts w:ascii="Times New Roman" w:hAnsi="Times New Roman" w:cs="Times New Roman"/>
          <w:sz w:val="28"/>
          <w:szCs w:val="28"/>
        </w:rPr>
        <w:t>ч</w:t>
      </w:r>
      <w:r w:rsidR="00120850">
        <w:rPr>
          <w:rFonts w:ascii="Times New Roman" w:hAnsi="Times New Roman" w:cs="Times New Roman"/>
          <w:sz w:val="28"/>
          <w:szCs w:val="28"/>
        </w:rPr>
        <w:t>еское выполнение составило 36,06</w:t>
      </w:r>
      <w:r w:rsidR="0097631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02232">
        <w:rPr>
          <w:rFonts w:ascii="Times New Roman" w:hAnsi="Times New Roman" w:cs="Times New Roman"/>
          <w:sz w:val="28"/>
          <w:szCs w:val="28"/>
        </w:rPr>
        <w:t xml:space="preserve">. </w:t>
      </w:r>
      <w:r w:rsidR="00F167F9" w:rsidRPr="00AF5432">
        <w:rPr>
          <w:rFonts w:ascii="Times New Roman" w:hAnsi="Times New Roman" w:cs="Times New Roman"/>
          <w:sz w:val="28"/>
          <w:szCs w:val="28"/>
        </w:rPr>
        <w:t>К</w:t>
      </w:r>
      <w:r w:rsidR="00B05A4B" w:rsidRPr="00AF5432">
        <w:rPr>
          <w:rFonts w:ascii="Times New Roman" w:hAnsi="Times New Roman" w:cs="Times New Roman"/>
          <w:sz w:val="28"/>
          <w:szCs w:val="28"/>
        </w:rPr>
        <w:t xml:space="preserve"> уровню 2017</w:t>
      </w:r>
      <w:r w:rsidRPr="00AF5432">
        <w:rPr>
          <w:rFonts w:ascii="Times New Roman" w:hAnsi="Times New Roman" w:cs="Times New Roman"/>
          <w:sz w:val="28"/>
          <w:szCs w:val="28"/>
        </w:rPr>
        <w:t xml:space="preserve"> года</w:t>
      </w:r>
      <w:r w:rsidR="00F167F9" w:rsidRPr="00AF5432">
        <w:rPr>
          <w:rFonts w:ascii="Times New Roman" w:hAnsi="Times New Roman" w:cs="Times New Roman"/>
          <w:sz w:val="28"/>
          <w:szCs w:val="28"/>
        </w:rPr>
        <w:t xml:space="preserve"> отмечается увеличение</w:t>
      </w:r>
      <w:r w:rsidRPr="00AF5432">
        <w:rPr>
          <w:rFonts w:ascii="Times New Roman" w:hAnsi="Times New Roman" w:cs="Times New Roman"/>
          <w:sz w:val="28"/>
          <w:szCs w:val="28"/>
        </w:rPr>
        <w:t xml:space="preserve"> на</w:t>
      </w:r>
      <w:r w:rsidR="00AF5432" w:rsidRPr="00AF5432">
        <w:rPr>
          <w:rFonts w:ascii="Times New Roman" w:hAnsi="Times New Roman" w:cs="Times New Roman"/>
          <w:sz w:val="28"/>
          <w:szCs w:val="28"/>
        </w:rPr>
        <w:t xml:space="preserve"> 1,06</w:t>
      </w:r>
      <w:r w:rsidR="0068493A" w:rsidRPr="00AF543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8493A" w:rsidRPr="00AF5432" w:rsidRDefault="0068493A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 w:rsidRPr="0027432C">
        <w:rPr>
          <w:rFonts w:ascii="Times New Roman" w:hAnsi="Times New Roman" w:cs="Times New Roman"/>
          <w:sz w:val="28"/>
          <w:szCs w:val="28"/>
        </w:rPr>
        <w:t>- единый сельскохоз</w:t>
      </w:r>
      <w:r w:rsidR="007C513B">
        <w:rPr>
          <w:rFonts w:ascii="Times New Roman" w:hAnsi="Times New Roman" w:cs="Times New Roman"/>
          <w:sz w:val="28"/>
          <w:szCs w:val="28"/>
        </w:rPr>
        <w:t>я</w:t>
      </w:r>
      <w:r w:rsidR="00120850">
        <w:rPr>
          <w:rFonts w:ascii="Times New Roman" w:hAnsi="Times New Roman" w:cs="Times New Roman"/>
          <w:sz w:val="28"/>
          <w:szCs w:val="28"/>
        </w:rPr>
        <w:t>йственный налог выполнен на 89,8</w:t>
      </w:r>
      <w:r w:rsidR="007A1CBD">
        <w:rPr>
          <w:rFonts w:ascii="Times New Roman" w:hAnsi="Times New Roman" w:cs="Times New Roman"/>
          <w:sz w:val="28"/>
          <w:szCs w:val="28"/>
        </w:rPr>
        <w:t xml:space="preserve"> % при кассовом плане 12</w:t>
      </w:r>
      <w:r w:rsidRPr="0027432C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120850">
        <w:rPr>
          <w:rFonts w:ascii="Times New Roman" w:hAnsi="Times New Roman" w:cs="Times New Roman"/>
          <w:sz w:val="28"/>
          <w:szCs w:val="28"/>
        </w:rPr>
        <w:t>ублей, фактически поступило 10,78</w:t>
      </w:r>
      <w:r w:rsidR="00B0223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B05A4B">
        <w:rPr>
          <w:rFonts w:ascii="Times New Roman" w:hAnsi="Times New Roman" w:cs="Times New Roman"/>
          <w:sz w:val="28"/>
          <w:szCs w:val="28"/>
        </w:rPr>
        <w:t>.</w:t>
      </w:r>
      <w:r w:rsidR="00FB7755" w:rsidRPr="00B05A4B">
        <w:rPr>
          <w:rFonts w:ascii="Times New Roman" w:hAnsi="Times New Roman" w:cs="Times New Roman"/>
          <w:sz w:val="28"/>
          <w:szCs w:val="28"/>
        </w:rPr>
        <w:t xml:space="preserve"> </w:t>
      </w:r>
      <w:r w:rsidRPr="00AF5432">
        <w:rPr>
          <w:rFonts w:ascii="Times New Roman" w:hAnsi="Times New Roman" w:cs="Times New Roman"/>
          <w:sz w:val="28"/>
          <w:szCs w:val="28"/>
        </w:rPr>
        <w:t>К уровню 20</w:t>
      </w:r>
      <w:r w:rsidR="00B05A4B" w:rsidRPr="00AF5432">
        <w:rPr>
          <w:rFonts w:ascii="Times New Roman" w:hAnsi="Times New Roman" w:cs="Times New Roman"/>
          <w:sz w:val="28"/>
          <w:szCs w:val="28"/>
        </w:rPr>
        <w:t>17</w:t>
      </w:r>
      <w:r w:rsidR="0027432C" w:rsidRPr="00AF5432">
        <w:rPr>
          <w:rFonts w:ascii="Times New Roman" w:hAnsi="Times New Roman" w:cs="Times New Roman"/>
          <w:sz w:val="28"/>
          <w:szCs w:val="28"/>
        </w:rPr>
        <w:t xml:space="preserve"> года</w:t>
      </w:r>
      <w:r w:rsidR="00AF5432">
        <w:rPr>
          <w:rFonts w:ascii="Times New Roman" w:hAnsi="Times New Roman" w:cs="Times New Roman"/>
          <w:sz w:val="28"/>
          <w:szCs w:val="28"/>
        </w:rPr>
        <w:t xml:space="preserve"> наблюдается увеличение 1,98</w:t>
      </w:r>
      <w:r w:rsidR="009B4D2B" w:rsidRPr="00AF5432">
        <w:rPr>
          <w:rFonts w:ascii="Times New Roman" w:hAnsi="Times New Roman" w:cs="Times New Roman"/>
          <w:sz w:val="28"/>
          <w:szCs w:val="28"/>
        </w:rPr>
        <w:t xml:space="preserve"> на тыс.</w:t>
      </w:r>
      <w:r w:rsidR="0027432C" w:rsidRPr="00AF543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7F37" w:rsidRPr="00AF5432" w:rsidRDefault="0068493A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 w:rsidRPr="002700B9">
        <w:rPr>
          <w:rFonts w:ascii="Times New Roman" w:hAnsi="Times New Roman" w:cs="Times New Roman"/>
          <w:sz w:val="28"/>
          <w:szCs w:val="28"/>
        </w:rPr>
        <w:t xml:space="preserve">- </w:t>
      </w:r>
      <w:r w:rsidR="00DA7F37" w:rsidRPr="002700B9">
        <w:rPr>
          <w:rFonts w:ascii="Times New Roman" w:hAnsi="Times New Roman" w:cs="Times New Roman"/>
          <w:sz w:val="28"/>
          <w:szCs w:val="28"/>
        </w:rPr>
        <w:t>налог на имущество</w:t>
      </w:r>
      <w:r w:rsidR="00674A89">
        <w:rPr>
          <w:rFonts w:ascii="Times New Roman" w:hAnsi="Times New Roman" w:cs="Times New Roman"/>
          <w:sz w:val="28"/>
          <w:szCs w:val="28"/>
        </w:rPr>
        <w:t xml:space="preserve"> </w:t>
      </w:r>
      <w:r w:rsidR="007A1CBD">
        <w:rPr>
          <w:rFonts w:ascii="Times New Roman" w:hAnsi="Times New Roman" w:cs="Times New Roman"/>
          <w:sz w:val="28"/>
          <w:szCs w:val="28"/>
        </w:rPr>
        <w:t xml:space="preserve">физических </w:t>
      </w:r>
      <w:r w:rsidR="00120850">
        <w:rPr>
          <w:rFonts w:ascii="Times New Roman" w:hAnsi="Times New Roman" w:cs="Times New Roman"/>
          <w:sz w:val="28"/>
          <w:szCs w:val="28"/>
        </w:rPr>
        <w:t>лиц выполнен на 16,1</w:t>
      </w:r>
      <w:r w:rsidR="007A1CBD">
        <w:rPr>
          <w:rFonts w:ascii="Times New Roman" w:hAnsi="Times New Roman" w:cs="Times New Roman"/>
          <w:sz w:val="28"/>
          <w:szCs w:val="28"/>
        </w:rPr>
        <w:t xml:space="preserve"> %, при кассовом плане 41</w:t>
      </w:r>
      <w:r w:rsidR="00DA7F37" w:rsidRPr="002700B9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120850">
        <w:rPr>
          <w:rFonts w:ascii="Times New Roman" w:hAnsi="Times New Roman" w:cs="Times New Roman"/>
          <w:sz w:val="28"/>
          <w:szCs w:val="28"/>
        </w:rPr>
        <w:t xml:space="preserve">ублей, фактически выполнено 6,62 </w:t>
      </w:r>
      <w:r w:rsidR="00DA7F37" w:rsidRPr="002700B9">
        <w:rPr>
          <w:rFonts w:ascii="Times New Roman" w:hAnsi="Times New Roman" w:cs="Times New Roman"/>
          <w:sz w:val="28"/>
          <w:szCs w:val="28"/>
        </w:rPr>
        <w:t xml:space="preserve">тыс. рублей. </w:t>
      </w:r>
      <w:r w:rsidR="0066699E" w:rsidRPr="00AF5432">
        <w:rPr>
          <w:rFonts w:ascii="Times New Roman" w:hAnsi="Times New Roman" w:cs="Times New Roman"/>
          <w:sz w:val="28"/>
          <w:szCs w:val="28"/>
        </w:rPr>
        <w:t>К уровню 2017 года отмечается снижение</w:t>
      </w:r>
      <w:r w:rsidR="00DA7F37" w:rsidRPr="00AF5432">
        <w:rPr>
          <w:rFonts w:ascii="Times New Roman" w:hAnsi="Times New Roman" w:cs="Times New Roman"/>
          <w:sz w:val="28"/>
          <w:szCs w:val="28"/>
        </w:rPr>
        <w:t xml:space="preserve"> по</w:t>
      </w:r>
      <w:r w:rsidR="00AF5432">
        <w:rPr>
          <w:rFonts w:ascii="Times New Roman" w:hAnsi="Times New Roman" w:cs="Times New Roman"/>
          <w:sz w:val="28"/>
          <w:szCs w:val="28"/>
        </w:rPr>
        <w:t>ступлений на 10,38</w:t>
      </w:r>
      <w:r w:rsidR="009B4D2B" w:rsidRPr="00AF5432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66699E" w:rsidRPr="00AF5432">
        <w:rPr>
          <w:rFonts w:ascii="Times New Roman" w:hAnsi="Times New Roman" w:cs="Times New Roman"/>
          <w:sz w:val="28"/>
          <w:szCs w:val="28"/>
        </w:rPr>
        <w:t>Уменьшени</w:t>
      </w:r>
      <w:r w:rsidR="009B4D2B" w:rsidRPr="00AF5432">
        <w:rPr>
          <w:rFonts w:ascii="Times New Roman" w:hAnsi="Times New Roman" w:cs="Times New Roman"/>
          <w:sz w:val="28"/>
          <w:szCs w:val="28"/>
        </w:rPr>
        <w:t>е</w:t>
      </w:r>
      <w:r w:rsidR="00DA7F37" w:rsidRPr="00AF5432">
        <w:rPr>
          <w:rFonts w:ascii="Times New Roman" w:hAnsi="Times New Roman" w:cs="Times New Roman"/>
          <w:sz w:val="28"/>
          <w:szCs w:val="28"/>
        </w:rPr>
        <w:t xml:space="preserve"> к аналогичному периоду прошлого года отмечается </w:t>
      </w:r>
      <w:r w:rsidR="009B4D2B" w:rsidRPr="00AF5432">
        <w:rPr>
          <w:rFonts w:ascii="Times New Roman" w:hAnsi="Times New Roman" w:cs="Times New Roman"/>
          <w:sz w:val="28"/>
          <w:szCs w:val="28"/>
        </w:rPr>
        <w:t xml:space="preserve">в связи собираемостью </w:t>
      </w:r>
      <w:r w:rsidR="002700B9" w:rsidRPr="00AF5432">
        <w:rPr>
          <w:rFonts w:ascii="Times New Roman" w:hAnsi="Times New Roman" w:cs="Times New Roman"/>
          <w:sz w:val="28"/>
          <w:szCs w:val="28"/>
        </w:rPr>
        <w:t>уплаты имущественных налогов</w:t>
      </w:r>
      <w:r w:rsidR="0066699E" w:rsidRPr="00AF5432">
        <w:rPr>
          <w:rFonts w:ascii="Times New Roman" w:hAnsi="Times New Roman" w:cs="Times New Roman"/>
          <w:sz w:val="28"/>
          <w:szCs w:val="28"/>
        </w:rPr>
        <w:t xml:space="preserve"> прошлого года</w:t>
      </w:r>
      <w:r w:rsidR="00AF5432">
        <w:rPr>
          <w:rFonts w:ascii="Times New Roman" w:hAnsi="Times New Roman" w:cs="Times New Roman"/>
          <w:sz w:val="28"/>
          <w:szCs w:val="28"/>
        </w:rPr>
        <w:t xml:space="preserve"> и исчисление налогов на имущество с кадастровой стоимостью.</w:t>
      </w:r>
    </w:p>
    <w:p w:rsidR="00B02232" w:rsidRPr="00AF5432" w:rsidRDefault="00DA7F37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земельному </w:t>
      </w:r>
      <w:r w:rsidR="00120850">
        <w:rPr>
          <w:rFonts w:ascii="Times New Roman" w:hAnsi="Times New Roman" w:cs="Times New Roman"/>
          <w:sz w:val="28"/>
          <w:szCs w:val="28"/>
        </w:rPr>
        <w:t>налогу исполнение составило 113,5</w:t>
      </w:r>
      <w:r w:rsidR="008A59F2">
        <w:rPr>
          <w:rFonts w:ascii="Times New Roman" w:hAnsi="Times New Roman" w:cs="Times New Roman"/>
          <w:sz w:val="28"/>
          <w:szCs w:val="28"/>
        </w:rPr>
        <w:t xml:space="preserve"> % при кассовом плане 150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 w:rsidR="00B02232">
        <w:rPr>
          <w:rFonts w:ascii="Times New Roman" w:hAnsi="Times New Roman" w:cs="Times New Roman"/>
          <w:sz w:val="28"/>
          <w:szCs w:val="28"/>
        </w:rPr>
        <w:t>ру</w:t>
      </w:r>
      <w:r w:rsidR="00120850">
        <w:rPr>
          <w:rFonts w:ascii="Times New Roman" w:hAnsi="Times New Roman" w:cs="Times New Roman"/>
          <w:sz w:val="28"/>
          <w:szCs w:val="28"/>
        </w:rPr>
        <w:t>блей, фактически выполнено 170,3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AF5432">
        <w:rPr>
          <w:rFonts w:ascii="Times New Roman" w:hAnsi="Times New Roman" w:cs="Times New Roman"/>
          <w:sz w:val="28"/>
          <w:szCs w:val="28"/>
        </w:rPr>
        <w:t xml:space="preserve">. К </w:t>
      </w:r>
      <w:r w:rsidR="0066699E" w:rsidRPr="00AF5432">
        <w:rPr>
          <w:rFonts w:ascii="Times New Roman" w:hAnsi="Times New Roman" w:cs="Times New Roman"/>
          <w:sz w:val="28"/>
          <w:szCs w:val="28"/>
        </w:rPr>
        <w:t>уровню 2017</w:t>
      </w:r>
      <w:r w:rsidR="00AF5432">
        <w:rPr>
          <w:rFonts w:ascii="Times New Roman" w:hAnsi="Times New Roman" w:cs="Times New Roman"/>
          <w:sz w:val="28"/>
          <w:szCs w:val="28"/>
        </w:rPr>
        <w:t xml:space="preserve"> года отмечается увеличение</w:t>
      </w:r>
      <w:r w:rsidRPr="00AF5432">
        <w:rPr>
          <w:rFonts w:ascii="Times New Roman" w:hAnsi="Times New Roman" w:cs="Times New Roman"/>
          <w:sz w:val="28"/>
          <w:szCs w:val="28"/>
        </w:rPr>
        <w:t xml:space="preserve"> посту</w:t>
      </w:r>
      <w:r w:rsidR="00AF5432">
        <w:rPr>
          <w:rFonts w:ascii="Times New Roman" w:hAnsi="Times New Roman" w:cs="Times New Roman"/>
          <w:sz w:val="28"/>
          <w:szCs w:val="28"/>
        </w:rPr>
        <w:t>плений на сумму 79</w:t>
      </w:r>
      <w:r w:rsidRPr="00AF5432">
        <w:rPr>
          <w:rFonts w:ascii="Times New Roman" w:hAnsi="Times New Roman" w:cs="Times New Roman"/>
          <w:sz w:val="28"/>
          <w:szCs w:val="28"/>
        </w:rPr>
        <w:t xml:space="preserve"> тыс. рублей.</w:t>
      </w:r>
      <w:bookmarkStart w:id="0" w:name="_GoBack"/>
      <w:bookmarkEnd w:id="0"/>
    </w:p>
    <w:p w:rsidR="0068493A" w:rsidRPr="0066699E" w:rsidRDefault="00DA7F37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Прочие неналоговые доходы </w:t>
      </w:r>
      <w:r w:rsidR="008A59F2">
        <w:rPr>
          <w:rFonts w:ascii="Times New Roman" w:hAnsi="Times New Roman" w:cs="Times New Roman"/>
          <w:sz w:val="28"/>
          <w:szCs w:val="28"/>
        </w:rPr>
        <w:t>при кассовом плане 27</w:t>
      </w:r>
      <w:r w:rsidR="00A0511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C51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513B">
        <w:rPr>
          <w:rFonts w:ascii="Times New Roman" w:hAnsi="Times New Roman" w:cs="Times New Roman"/>
          <w:sz w:val="28"/>
          <w:szCs w:val="28"/>
        </w:rPr>
        <w:t>исполнен</w:t>
      </w:r>
      <w:proofErr w:type="gramEnd"/>
      <w:r w:rsidR="007C513B">
        <w:rPr>
          <w:rFonts w:ascii="Times New Roman" w:hAnsi="Times New Roman" w:cs="Times New Roman"/>
          <w:sz w:val="28"/>
          <w:szCs w:val="28"/>
        </w:rPr>
        <w:t xml:space="preserve"> на 55,9 % или 15,08</w:t>
      </w:r>
      <w:r w:rsidR="00063EA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05118">
        <w:rPr>
          <w:rFonts w:ascii="Times New Roman" w:hAnsi="Times New Roman" w:cs="Times New Roman"/>
          <w:sz w:val="28"/>
          <w:szCs w:val="28"/>
        </w:rPr>
        <w:t xml:space="preserve">. </w:t>
      </w:r>
      <w:r w:rsidR="00A05118" w:rsidRPr="0066699E">
        <w:rPr>
          <w:rFonts w:ascii="Times New Roman" w:hAnsi="Times New Roman" w:cs="Times New Roman"/>
          <w:sz w:val="28"/>
          <w:szCs w:val="28"/>
        </w:rPr>
        <w:t xml:space="preserve">К уровню </w:t>
      </w:r>
      <w:r w:rsidR="0066699E" w:rsidRPr="0066699E">
        <w:rPr>
          <w:rFonts w:ascii="Times New Roman" w:hAnsi="Times New Roman" w:cs="Times New Roman"/>
          <w:sz w:val="28"/>
          <w:szCs w:val="28"/>
        </w:rPr>
        <w:t>2017</w:t>
      </w:r>
      <w:r w:rsidR="00063EA2" w:rsidRPr="0066699E">
        <w:rPr>
          <w:rFonts w:ascii="Times New Roman" w:hAnsi="Times New Roman" w:cs="Times New Roman"/>
          <w:sz w:val="28"/>
          <w:szCs w:val="28"/>
        </w:rPr>
        <w:t xml:space="preserve"> го</w:t>
      </w:r>
      <w:r w:rsidR="00F167F9">
        <w:rPr>
          <w:rFonts w:ascii="Times New Roman" w:hAnsi="Times New Roman" w:cs="Times New Roman"/>
          <w:sz w:val="28"/>
          <w:szCs w:val="28"/>
        </w:rPr>
        <w:t>да наблюдается увеличение  на 6,38 тыс. рублей.</w:t>
      </w:r>
      <w:r w:rsidR="00A05118" w:rsidRPr="006669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118" w:rsidRDefault="00BF279C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C5623">
        <w:rPr>
          <w:rFonts w:ascii="Times New Roman" w:hAnsi="Times New Roman" w:cs="Times New Roman"/>
          <w:sz w:val="28"/>
          <w:szCs w:val="28"/>
        </w:rPr>
        <w:t xml:space="preserve">А также за отчетный период </w:t>
      </w:r>
      <w:proofErr w:type="gramStart"/>
      <w:r w:rsidR="002C5623">
        <w:rPr>
          <w:rFonts w:ascii="Times New Roman" w:hAnsi="Times New Roman" w:cs="Times New Roman"/>
          <w:sz w:val="28"/>
          <w:szCs w:val="28"/>
        </w:rPr>
        <w:t>получены б</w:t>
      </w:r>
      <w:r>
        <w:rPr>
          <w:rFonts w:ascii="Times New Roman" w:hAnsi="Times New Roman" w:cs="Times New Roman"/>
          <w:sz w:val="28"/>
          <w:szCs w:val="28"/>
        </w:rPr>
        <w:t xml:space="preserve">езвозмездные поступления бюджета </w:t>
      </w:r>
      <w:r w:rsidRPr="00FB7755">
        <w:rPr>
          <w:rFonts w:ascii="Times New Roman" w:hAnsi="Times New Roman" w:cs="Times New Roman"/>
          <w:sz w:val="28"/>
          <w:szCs w:val="28"/>
        </w:rPr>
        <w:t>сельского поселения сумон Саглынский Овюрского кожууна Республики Тыва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01 </w:t>
      </w:r>
      <w:r w:rsidR="00120850">
        <w:rPr>
          <w:rFonts w:ascii="Times New Roman" w:hAnsi="Times New Roman" w:cs="Times New Roman"/>
          <w:sz w:val="28"/>
          <w:szCs w:val="28"/>
        </w:rPr>
        <w:t>октября</w:t>
      </w:r>
      <w:r w:rsidR="00184A8E">
        <w:rPr>
          <w:rFonts w:ascii="Times New Roman" w:hAnsi="Times New Roman" w:cs="Times New Roman"/>
          <w:sz w:val="28"/>
          <w:szCs w:val="28"/>
        </w:rPr>
        <w:t xml:space="preserve"> 2018 года исполнен</w:t>
      </w:r>
      <w:proofErr w:type="gramEnd"/>
      <w:r w:rsidR="00184A8E">
        <w:rPr>
          <w:rFonts w:ascii="Times New Roman" w:hAnsi="Times New Roman" w:cs="Times New Roman"/>
          <w:sz w:val="28"/>
          <w:szCs w:val="28"/>
        </w:rPr>
        <w:t xml:space="preserve"> на 73,1 % при кассовом плане 2773,75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7A1CBD">
        <w:rPr>
          <w:rFonts w:ascii="Times New Roman" w:hAnsi="Times New Roman" w:cs="Times New Roman"/>
          <w:sz w:val="28"/>
          <w:szCs w:val="28"/>
        </w:rPr>
        <w:t>лей, фактически поступило</w:t>
      </w:r>
      <w:r w:rsidR="00184A8E">
        <w:rPr>
          <w:rFonts w:ascii="Times New Roman" w:hAnsi="Times New Roman" w:cs="Times New Roman"/>
          <w:sz w:val="28"/>
          <w:szCs w:val="28"/>
        </w:rPr>
        <w:t xml:space="preserve"> 2028,50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C093C" w:rsidRDefault="002C093C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Бюджет сельского поселения сумон Саглынский Овюрского кожууна Республики Тыва за отчетный период исполнен по расходам на сумму </w:t>
      </w:r>
      <w:r w:rsidR="00184A8E">
        <w:rPr>
          <w:rFonts w:ascii="Times New Roman" w:hAnsi="Times New Roman" w:cs="Times New Roman"/>
          <w:sz w:val="28"/>
          <w:szCs w:val="28"/>
        </w:rPr>
        <w:t>2163,79 тыс. рублей, при плане 3067,7577 тыс. рублей или 70,53</w:t>
      </w:r>
      <w:r w:rsidR="008A59F2">
        <w:rPr>
          <w:rFonts w:ascii="Times New Roman" w:hAnsi="Times New Roman" w:cs="Times New Roman"/>
          <w:sz w:val="28"/>
          <w:szCs w:val="28"/>
        </w:rPr>
        <w:t xml:space="preserve">% к </w:t>
      </w:r>
      <w:r>
        <w:rPr>
          <w:rFonts w:ascii="Times New Roman" w:hAnsi="Times New Roman" w:cs="Times New Roman"/>
          <w:sz w:val="28"/>
          <w:szCs w:val="28"/>
        </w:rPr>
        <w:t>плановым назначениям.</w:t>
      </w:r>
    </w:p>
    <w:p w:rsidR="002C093C" w:rsidRDefault="002C093C" w:rsidP="00FB77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Первоочередными расходами при исполнении бюджета сельского поселения сумон Саглынский Овюрского кожууна Республики Тыва являются:</w:t>
      </w:r>
    </w:p>
    <w:p w:rsidR="002C093C" w:rsidRDefault="002C093C" w:rsidP="002C093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заработ</w:t>
      </w:r>
      <w:r w:rsidR="00674A89">
        <w:rPr>
          <w:rFonts w:ascii="Times New Roman" w:hAnsi="Times New Roman" w:cs="Times New Roman"/>
          <w:sz w:val="28"/>
          <w:szCs w:val="28"/>
        </w:rPr>
        <w:t>н</w:t>
      </w:r>
      <w:r w:rsidR="00D50E4E">
        <w:rPr>
          <w:rFonts w:ascii="Times New Roman" w:hAnsi="Times New Roman" w:cs="Times New Roman"/>
          <w:sz w:val="28"/>
          <w:szCs w:val="28"/>
        </w:rPr>
        <w:t xml:space="preserve">ой платы </w:t>
      </w:r>
      <w:r w:rsidR="001E03EA">
        <w:rPr>
          <w:rFonts w:ascii="Times New Roman" w:hAnsi="Times New Roman" w:cs="Times New Roman"/>
          <w:sz w:val="28"/>
          <w:szCs w:val="28"/>
        </w:rPr>
        <w:t xml:space="preserve"> занимает 83,4</w:t>
      </w:r>
      <w:r w:rsidR="00674A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</w:t>
      </w:r>
      <w:r w:rsidR="00674A89">
        <w:rPr>
          <w:rFonts w:ascii="Times New Roman" w:hAnsi="Times New Roman" w:cs="Times New Roman"/>
          <w:sz w:val="28"/>
          <w:szCs w:val="28"/>
        </w:rPr>
        <w:t>т</w:t>
      </w:r>
      <w:r w:rsidR="001E03EA">
        <w:rPr>
          <w:rFonts w:ascii="Times New Roman" w:hAnsi="Times New Roman" w:cs="Times New Roman"/>
          <w:sz w:val="28"/>
          <w:szCs w:val="28"/>
        </w:rPr>
        <w:t xml:space="preserve"> общего объема расходов (1804,99</w:t>
      </w:r>
      <w:r>
        <w:rPr>
          <w:rFonts w:ascii="Times New Roman" w:hAnsi="Times New Roman" w:cs="Times New Roman"/>
          <w:sz w:val="28"/>
          <w:szCs w:val="28"/>
        </w:rPr>
        <w:t xml:space="preserve"> тыс. рублей).</w:t>
      </w:r>
    </w:p>
    <w:p w:rsidR="002C093C" w:rsidRDefault="002C093C" w:rsidP="0077693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Исполнение коммунальных услуг: </w:t>
      </w:r>
      <w:r w:rsidR="00B05A4B">
        <w:rPr>
          <w:rFonts w:ascii="Times New Roman" w:hAnsi="Times New Roman" w:cs="Times New Roman"/>
          <w:sz w:val="28"/>
          <w:szCs w:val="28"/>
        </w:rPr>
        <w:t xml:space="preserve">фактически выполнено на </w:t>
      </w:r>
      <w:r w:rsidR="008A59F2">
        <w:rPr>
          <w:rFonts w:ascii="Times New Roman" w:hAnsi="Times New Roman" w:cs="Times New Roman"/>
          <w:sz w:val="28"/>
          <w:szCs w:val="28"/>
        </w:rPr>
        <w:t xml:space="preserve"> </w:t>
      </w:r>
      <w:r w:rsidR="001E03EA">
        <w:rPr>
          <w:rFonts w:ascii="Times New Roman" w:hAnsi="Times New Roman" w:cs="Times New Roman"/>
          <w:sz w:val="28"/>
          <w:szCs w:val="28"/>
        </w:rPr>
        <w:t>125,08</w:t>
      </w:r>
      <w:r w:rsidR="00B05A4B">
        <w:rPr>
          <w:rFonts w:ascii="Times New Roman" w:hAnsi="Times New Roman" w:cs="Times New Roman"/>
          <w:sz w:val="28"/>
          <w:szCs w:val="28"/>
        </w:rPr>
        <w:t xml:space="preserve"> </w:t>
      </w:r>
      <w:r w:rsidR="008A59F2">
        <w:rPr>
          <w:rFonts w:ascii="Times New Roman" w:hAnsi="Times New Roman" w:cs="Times New Roman"/>
          <w:sz w:val="28"/>
          <w:szCs w:val="28"/>
        </w:rPr>
        <w:t xml:space="preserve">тыс. рублей, при </w:t>
      </w:r>
      <w:r>
        <w:rPr>
          <w:rFonts w:ascii="Times New Roman" w:hAnsi="Times New Roman" w:cs="Times New Roman"/>
          <w:sz w:val="28"/>
          <w:szCs w:val="28"/>
        </w:rPr>
        <w:t>плане</w:t>
      </w:r>
      <w:r w:rsidR="001E03EA">
        <w:rPr>
          <w:rFonts w:ascii="Times New Roman" w:hAnsi="Times New Roman" w:cs="Times New Roman"/>
          <w:sz w:val="28"/>
          <w:szCs w:val="28"/>
        </w:rPr>
        <w:t xml:space="preserve"> 207,79 тыс. рублей или на 60,2</w:t>
      </w:r>
      <w:r w:rsidR="007C513B">
        <w:rPr>
          <w:rFonts w:ascii="Times New Roman" w:hAnsi="Times New Roman" w:cs="Times New Roman"/>
          <w:sz w:val="28"/>
          <w:szCs w:val="28"/>
        </w:rPr>
        <w:t xml:space="preserve"> %, в том числе н</w:t>
      </w:r>
      <w:r w:rsidR="001E03EA">
        <w:rPr>
          <w:rFonts w:ascii="Times New Roman" w:hAnsi="Times New Roman" w:cs="Times New Roman"/>
          <w:sz w:val="28"/>
          <w:szCs w:val="28"/>
        </w:rPr>
        <w:t>а оплату электроэнергии на 20,86</w:t>
      </w:r>
      <w:r w:rsidR="007C513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50E4E">
        <w:rPr>
          <w:rFonts w:ascii="Times New Roman" w:hAnsi="Times New Roman" w:cs="Times New Roman"/>
          <w:sz w:val="28"/>
          <w:szCs w:val="28"/>
        </w:rPr>
        <w:t>,</w:t>
      </w:r>
      <w:r w:rsidR="001E03EA">
        <w:rPr>
          <w:rFonts w:ascii="Times New Roman" w:hAnsi="Times New Roman" w:cs="Times New Roman"/>
          <w:sz w:val="28"/>
          <w:szCs w:val="28"/>
        </w:rPr>
        <w:t xml:space="preserve"> при плане 102,5 тыс. рублей или на 20,35</w:t>
      </w:r>
      <w:r w:rsidR="00D50E4E">
        <w:rPr>
          <w:rFonts w:ascii="Times New Roman" w:hAnsi="Times New Roman" w:cs="Times New Roman"/>
          <w:sz w:val="28"/>
          <w:szCs w:val="28"/>
        </w:rPr>
        <w:t>%. Н</w:t>
      </w:r>
      <w:r w:rsidR="007C513B">
        <w:rPr>
          <w:rFonts w:ascii="Times New Roman" w:hAnsi="Times New Roman" w:cs="Times New Roman"/>
          <w:sz w:val="28"/>
          <w:szCs w:val="28"/>
        </w:rPr>
        <w:t xml:space="preserve">а оплату приобретение котельно-печного топливо и </w:t>
      </w:r>
      <w:r w:rsidR="00D50E4E">
        <w:rPr>
          <w:rFonts w:ascii="Times New Roman" w:hAnsi="Times New Roman" w:cs="Times New Roman"/>
          <w:sz w:val="28"/>
          <w:szCs w:val="28"/>
        </w:rPr>
        <w:t>оплата услуг по доставке котельно-печного топлива на 104,22 тыс. рублей,  при плане 105,29 тыс. рублей или на 99%.</w:t>
      </w:r>
      <w:proofErr w:type="gramEnd"/>
    </w:p>
    <w:p w:rsidR="0077693D" w:rsidRDefault="0028417A" w:rsidP="0028417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за отчетный период и темпы роста к аналогичному периоду прошлого года по разделам составило:</w:t>
      </w:r>
    </w:p>
    <w:p w:rsidR="0028417A" w:rsidRDefault="0028417A" w:rsidP="0028417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</w:t>
      </w:r>
      <w:r w:rsidR="003418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42"/>
        <w:gridCol w:w="1616"/>
        <w:gridCol w:w="1744"/>
        <w:gridCol w:w="1744"/>
        <w:gridCol w:w="1491"/>
      </w:tblGrid>
      <w:tr w:rsidR="0028417A" w:rsidTr="001E03EA">
        <w:tc>
          <w:tcPr>
            <w:tcW w:w="2942" w:type="dxa"/>
          </w:tcPr>
          <w:p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616" w:type="dxa"/>
          </w:tcPr>
          <w:p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</w:t>
            </w:r>
          </w:p>
        </w:tc>
        <w:tc>
          <w:tcPr>
            <w:tcW w:w="1744" w:type="dxa"/>
          </w:tcPr>
          <w:p w:rsidR="0028417A" w:rsidRDefault="005029AE" w:rsidP="005029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 за</w:t>
            </w:r>
            <w:r w:rsidR="001E03EA">
              <w:rPr>
                <w:rFonts w:ascii="Times New Roman" w:hAnsi="Times New Roman" w:cs="Times New Roman"/>
                <w:sz w:val="28"/>
                <w:szCs w:val="28"/>
              </w:rPr>
              <w:t xml:space="preserve"> 9 месяцев</w:t>
            </w:r>
            <w:r w:rsidR="00B05A4B">
              <w:rPr>
                <w:rFonts w:ascii="Times New Roman" w:hAnsi="Times New Roman" w:cs="Times New Roman"/>
                <w:sz w:val="28"/>
                <w:szCs w:val="28"/>
              </w:rPr>
              <w:t xml:space="preserve"> 2017</w:t>
            </w:r>
            <w:r w:rsidR="0028417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744" w:type="dxa"/>
          </w:tcPr>
          <w:p w:rsidR="0028417A" w:rsidRDefault="0028417A" w:rsidP="005029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029AE">
              <w:rPr>
                <w:rFonts w:ascii="Times New Roman" w:hAnsi="Times New Roman" w:cs="Times New Roman"/>
                <w:sz w:val="28"/>
                <w:szCs w:val="28"/>
              </w:rPr>
              <w:t xml:space="preserve">сполнено за </w:t>
            </w:r>
            <w:r w:rsidR="001E03EA">
              <w:rPr>
                <w:rFonts w:ascii="Times New Roman" w:hAnsi="Times New Roman" w:cs="Times New Roman"/>
                <w:sz w:val="28"/>
                <w:szCs w:val="28"/>
              </w:rPr>
              <w:t>9 месяцев</w:t>
            </w:r>
            <w:r w:rsidR="00B05A4B"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491" w:type="dxa"/>
          </w:tcPr>
          <w:p w:rsidR="0028417A" w:rsidRDefault="0028417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167F9">
              <w:rPr>
                <w:rFonts w:ascii="Times New Roman" w:hAnsi="Times New Roman" w:cs="Times New Roman"/>
                <w:sz w:val="28"/>
                <w:szCs w:val="28"/>
              </w:rPr>
              <w:t xml:space="preserve">емп роста </w:t>
            </w:r>
            <w:r w:rsidR="00D50E4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B05A4B" w:rsidTr="001E03EA">
        <w:tc>
          <w:tcPr>
            <w:tcW w:w="2942" w:type="dxa"/>
          </w:tcPr>
          <w:p w:rsidR="00B05A4B" w:rsidRDefault="00B05A4B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616" w:type="dxa"/>
          </w:tcPr>
          <w:p w:rsidR="00B05A4B" w:rsidRDefault="00B05A4B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744" w:type="dxa"/>
          </w:tcPr>
          <w:p w:rsidR="00B05A4B" w:rsidRDefault="006D7B0A" w:rsidP="005029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744" w:type="dxa"/>
          </w:tcPr>
          <w:p w:rsidR="00B05A4B" w:rsidRDefault="001E03EA" w:rsidP="005029A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90,00</w:t>
            </w:r>
          </w:p>
        </w:tc>
        <w:tc>
          <w:tcPr>
            <w:tcW w:w="1491" w:type="dxa"/>
          </w:tcPr>
          <w:p w:rsidR="00B05A4B" w:rsidRDefault="006D7B0A" w:rsidP="002841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05A4B" w:rsidTr="001E03EA">
        <w:tc>
          <w:tcPr>
            <w:tcW w:w="2942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744" w:type="dxa"/>
          </w:tcPr>
          <w:p w:rsidR="00B05A4B" w:rsidRDefault="006D7B0A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1453,4</w:t>
            </w:r>
          </w:p>
        </w:tc>
        <w:tc>
          <w:tcPr>
            <w:tcW w:w="1744" w:type="dxa"/>
          </w:tcPr>
          <w:p w:rsidR="00B05A4B" w:rsidRDefault="001E03EA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1494,07</w:t>
            </w:r>
          </w:p>
        </w:tc>
        <w:tc>
          <w:tcPr>
            <w:tcW w:w="1491" w:type="dxa"/>
          </w:tcPr>
          <w:p w:rsidR="00B05A4B" w:rsidRDefault="006D7B0A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102,8</w:t>
            </w:r>
          </w:p>
        </w:tc>
      </w:tr>
      <w:tr w:rsidR="00B05A4B" w:rsidTr="001E03EA">
        <w:tc>
          <w:tcPr>
            <w:tcW w:w="2942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Другие </w:t>
            </w:r>
            <w:r w:rsidR="001E03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744" w:type="dxa"/>
          </w:tcPr>
          <w:p w:rsidR="00B05A4B" w:rsidRDefault="006D7B0A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404,30</w:t>
            </w:r>
          </w:p>
        </w:tc>
        <w:tc>
          <w:tcPr>
            <w:tcW w:w="1744" w:type="dxa"/>
          </w:tcPr>
          <w:p w:rsidR="00B05A4B" w:rsidRDefault="001E03EA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489,00</w:t>
            </w:r>
          </w:p>
        </w:tc>
        <w:tc>
          <w:tcPr>
            <w:tcW w:w="1491" w:type="dxa"/>
          </w:tcPr>
          <w:p w:rsidR="00B05A4B" w:rsidRDefault="006D7B0A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121,0</w:t>
            </w:r>
          </w:p>
        </w:tc>
      </w:tr>
      <w:tr w:rsidR="00B05A4B" w:rsidTr="001E03EA">
        <w:tc>
          <w:tcPr>
            <w:tcW w:w="2942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744" w:type="dxa"/>
          </w:tcPr>
          <w:p w:rsidR="00B05A4B" w:rsidRDefault="006D7B0A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56,6</w:t>
            </w:r>
          </w:p>
        </w:tc>
        <w:tc>
          <w:tcPr>
            <w:tcW w:w="1744" w:type="dxa"/>
          </w:tcPr>
          <w:p w:rsidR="00B05A4B" w:rsidRDefault="001E03EA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51,87</w:t>
            </w:r>
          </w:p>
        </w:tc>
        <w:tc>
          <w:tcPr>
            <w:tcW w:w="1491" w:type="dxa"/>
          </w:tcPr>
          <w:p w:rsidR="00B05A4B" w:rsidRDefault="006D7B0A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91,6</w:t>
            </w:r>
          </w:p>
        </w:tc>
      </w:tr>
      <w:tr w:rsidR="00B05A4B" w:rsidTr="001E03EA">
        <w:tc>
          <w:tcPr>
            <w:tcW w:w="2942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1744" w:type="dxa"/>
          </w:tcPr>
          <w:p w:rsidR="00B05A4B" w:rsidRDefault="006D7B0A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744" w:type="dxa"/>
          </w:tcPr>
          <w:p w:rsidR="00B05A4B" w:rsidRDefault="001E03EA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30,00</w:t>
            </w:r>
          </w:p>
        </w:tc>
        <w:tc>
          <w:tcPr>
            <w:tcW w:w="1491" w:type="dxa"/>
          </w:tcPr>
          <w:p w:rsidR="00B05A4B" w:rsidRDefault="006D7B0A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B05A4B" w:rsidTr="001E03EA">
        <w:tc>
          <w:tcPr>
            <w:tcW w:w="2942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744" w:type="dxa"/>
          </w:tcPr>
          <w:p w:rsidR="00B05A4B" w:rsidRDefault="006D7B0A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38,4</w:t>
            </w:r>
          </w:p>
        </w:tc>
        <w:tc>
          <w:tcPr>
            <w:tcW w:w="1744" w:type="dxa"/>
          </w:tcPr>
          <w:p w:rsidR="00B05A4B" w:rsidRDefault="00AD2216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8,85</w:t>
            </w:r>
          </w:p>
        </w:tc>
        <w:tc>
          <w:tcPr>
            <w:tcW w:w="1491" w:type="dxa"/>
          </w:tcPr>
          <w:p w:rsidR="00B05A4B" w:rsidRDefault="006D7B0A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23,05</w:t>
            </w:r>
          </w:p>
        </w:tc>
      </w:tr>
      <w:tr w:rsidR="00B05A4B" w:rsidTr="001E03EA">
        <w:tc>
          <w:tcPr>
            <w:tcW w:w="2942" w:type="dxa"/>
          </w:tcPr>
          <w:p w:rsidR="00B05A4B" w:rsidRDefault="00B05A4B" w:rsidP="003851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616" w:type="dxa"/>
          </w:tcPr>
          <w:p w:rsidR="00B05A4B" w:rsidRDefault="00B05A4B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dxa"/>
          </w:tcPr>
          <w:p w:rsidR="00B05A4B" w:rsidRDefault="006D7B0A" w:rsidP="00E95D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1958,7</w:t>
            </w:r>
          </w:p>
        </w:tc>
        <w:tc>
          <w:tcPr>
            <w:tcW w:w="1744" w:type="dxa"/>
          </w:tcPr>
          <w:p w:rsidR="00B05A4B" w:rsidRDefault="00AD2216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2163,79</w:t>
            </w:r>
          </w:p>
        </w:tc>
        <w:tc>
          <w:tcPr>
            <w:tcW w:w="1491" w:type="dxa"/>
          </w:tcPr>
          <w:p w:rsidR="00B05A4B" w:rsidRDefault="006D7B0A" w:rsidP="0038519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110,5</w:t>
            </w:r>
          </w:p>
        </w:tc>
      </w:tr>
    </w:tbl>
    <w:p w:rsidR="0028417A" w:rsidRPr="0028417A" w:rsidRDefault="0028417A" w:rsidP="002841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5623" w:rsidRDefault="002700B9" w:rsidP="002700B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бюджет сельского поселения сумона Саглынский Овюрского кожууна Республики Тыва исполнен </w:t>
      </w:r>
      <w:r w:rsidR="00B05A4B">
        <w:rPr>
          <w:rFonts w:ascii="Times New Roman" w:hAnsi="Times New Roman" w:cs="Times New Roman"/>
          <w:sz w:val="28"/>
          <w:szCs w:val="28"/>
        </w:rPr>
        <w:t>п</w:t>
      </w:r>
      <w:r w:rsidR="00D50E4E">
        <w:rPr>
          <w:rFonts w:ascii="Times New Roman" w:hAnsi="Times New Roman" w:cs="Times New Roman"/>
          <w:sz w:val="28"/>
          <w:szCs w:val="28"/>
        </w:rPr>
        <w:t xml:space="preserve">рофицитом с превышением доходов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B0A">
        <w:rPr>
          <w:rFonts w:ascii="Times New Roman" w:hAnsi="Times New Roman" w:cs="Times New Roman"/>
          <w:sz w:val="28"/>
          <w:szCs w:val="28"/>
        </w:rPr>
        <w:t>над расходами на сумму 103,56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связи с наличием остатков.</w:t>
      </w:r>
    </w:p>
    <w:sectPr w:rsidR="002C5623" w:rsidSect="002700B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5EFA"/>
    <w:multiLevelType w:val="hybridMultilevel"/>
    <w:tmpl w:val="A40CD13E"/>
    <w:lvl w:ilvl="0" w:tplc="4D38B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E45D35"/>
    <w:multiLevelType w:val="hybridMultilevel"/>
    <w:tmpl w:val="996E7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B920A9"/>
    <w:multiLevelType w:val="hybridMultilevel"/>
    <w:tmpl w:val="5100EEBA"/>
    <w:lvl w:ilvl="0" w:tplc="EFBC7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62C51A0"/>
    <w:multiLevelType w:val="hybridMultilevel"/>
    <w:tmpl w:val="B7D0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E94"/>
    <w:multiLevelType w:val="hybridMultilevel"/>
    <w:tmpl w:val="2C04DA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CC"/>
    <w:rsid w:val="00063EA2"/>
    <w:rsid w:val="00120850"/>
    <w:rsid w:val="00184A8E"/>
    <w:rsid w:val="001E03EA"/>
    <w:rsid w:val="002700B9"/>
    <w:rsid w:val="0027432C"/>
    <w:rsid w:val="0028417A"/>
    <w:rsid w:val="002C093C"/>
    <w:rsid w:val="002C5623"/>
    <w:rsid w:val="0033172A"/>
    <w:rsid w:val="00341840"/>
    <w:rsid w:val="0038519E"/>
    <w:rsid w:val="003F5FCC"/>
    <w:rsid w:val="005029AE"/>
    <w:rsid w:val="0066699E"/>
    <w:rsid w:val="00674A89"/>
    <w:rsid w:val="0068493A"/>
    <w:rsid w:val="006D7B0A"/>
    <w:rsid w:val="0075416B"/>
    <w:rsid w:val="0077693D"/>
    <w:rsid w:val="007A1CBD"/>
    <w:rsid w:val="007C513B"/>
    <w:rsid w:val="0089463A"/>
    <w:rsid w:val="008A59F2"/>
    <w:rsid w:val="00974D02"/>
    <w:rsid w:val="0097631D"/>
    <w:rsid w:val="009B4D2B"/>
    <w:rsid w:val="00A05118"/>
    <w:rsid w:val="00A242F1"/>
    <w:rsid w:val="00AD2216"/>
    <w:rsid w:val="00AF5432"/>
    <w:rsid w:val="00B02232"/>
    <w:rsid w:val="00B05A4B"/>
    <w:rsid w:val="00B636F5"/>
    <w:rsid w:val="00BF279C"/>
    <w:rsid w:val="00C80DD0"/>
    <w:rsid w:val="00D50E4E"/>
    <w:rsid w:val="00DA7F37"/>
    <w:rsid w:val="00F167F9"/>
    <w:rsid w:val="00FB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755"/>
    <w:pPr>
      <w:ind w:left="720"/>
      <w:contextualSpacing/>
    </w:pPr>
  </w:style>
  <w:style w:type="table" w:styleId="a4">
    <w:name w:val="Table Grid"/>
    <w:basedOn w:val="a1"/>
    <w:uiPriority w:val="39"/>
    <w:rsid w:val="00284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3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3E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755"/>
    <w:pPr>
      <w:ind w:left="720"/>
      <w:contextualSpacing/>
    </w:pPr>
  </w:style>
  <w:style w:type="table" w:styleId="a4">
    <w:name w:val="Table Grid"/>
    <w:basedOn w:val="a1"/>
    <w:uiPriority w:val="39"/>
    <w:rsid w:val="00284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63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3E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Саглы</dc:creator>
  <cp:keywords/>
  <dc:description/>
  <cp:lastModifiedBy>Саглы</cp:lastModifiedBy>
  <cp:revision>21</cp:revision>
  <cp:lastPrinted>2018-08-08T09:14:00Z</cp:lastPrinted>
  <dcterms:created xsi:type="dcterms:W3CDTF">2016-11-08T04:51:00Z</dcterms:created>
  <dcterms:modified xsi:type="dcterms:W3CDTF">2018-10-24T03:12:00Z</dcterms:modified>
</cp:coreProperties>
</file>